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1B08D1" w:rsidRDefault="005374AF" w:rsidP="005374AF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INSTITUTO DE ACUEDUCTOS Y ALCANTARILLADOS NACIONALES</w:t>
      </w:r>
    </w:p>
    <w:p w:rsidR="005374AF" w:rsidRPr="001B08D1" w:rsidRDefault="005374AF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OFICINA INSTITUCIONAL DE RECURSOS HUMANOS</w:t>
      </w:r>
    </w:p>
    <w:p w:rsidR="005374AF" w:rsidRPr="001B08D1" w:rsidRDefault="00E97AA7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ÁREA DE RECLUTAMIENTO, SELECCI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Y EVALUACI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DE DESEMPEÑO</w:t>
      </w:r>
    </w:p>
    <w:p w:rsidR="005374AF" w:rsidRPr="001B08D1" w:rsidRDefault="00CD6897" w:rsidP="002C6B46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B08D1">
        <w:rPr>
          <w:rFonts w:ascii="Arial Narrow" w:hAnsi="Arial Narrow"/>
          <w:b/>
          <w:sz w:val="28"/>
          <w:szCs w:val="28"/>
          <w:u w:val="single"/>
        </w:rPr>
        <w:t xml:space="preserve">INFORME </w:t>
      </w:r>
      <w:r w:rsidR="00B73192">
        <w:rPr>
          <w:rFonts w:ascii="Arial Narrow" w:hAnsi="Arial Narrow"/>
          <w:b/>
          <w:sz w:val="28"/>
          <w:szCs w:val="28"/>
          <w:u w:val="single"/>
        </w:rPr>
        <w:t>ABRIL</w:t>
      </w:r>
      <w:r w:rsidR="00305104" w:rsidRPr="001B08D1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6F4F21">
        <w:rPr>
          <w:rFonts w:ascii="Arial Narrow" w:hAnsi="Arial Narrow"/>
          <w:b/>
          <w:sz w:val="28"/>
          <w:szCs w:val="28"/>
          <w:u w:val="single"/>
        </w:rPr>
        <w:t>9</w:t>
      </w:r>
    </w:p>
    <w:p w:rsidR="005374AF" w:rsidRPr="001B08D1" w:rsidRDefault="005374AF" w:rsidP="005374AF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1B08D1" w:rsidTr="001B08D1">
        <w:trPr>
          <w:trHeight w:val="109"/>
          <w:jc w:val="center"/>
        </w:trPr>
        <w:tc>
          <w:tcPr>
            <w:tcW w:w="6516" w:type="dxa"/>
          </w:tcPr>
          <w:p w:rsidR="00CD6897" w:rsidRPr="001B08D1" w:rsidRDefault="00CD6897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aspirantes externos que acudiero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n al proceso de Reclutamiento y Selección, </w:t>
            </w:r>
            <w:r w:rsidRPr="001B08D1">
              <w:rPr>
                <w:rFonts w:ascii="Arial Narrow" w:hAnsi="Arial Narrow"/>
                <w:sz w:val="28"/>
                <w:szCs w:val="28"/>
              </w:rPr>
              <w:t>para ocupar vacantes dentro de la Institución.</w:t>
            </w:r>
          </w:p>
        </w:tc>
        <w:tc>
          <w:tcPr>
            <w:tcW w:w="7005" w:type="dxa"/>
          </w:tcPr>
          <w:p w:rsidR="00CD6897" w:rsidRPr="001B08D1" w:rsidRDefault="00B73192" w:rsidP="00B73192">
            <w:pPr>
              <w:spacing w:before="6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Cuarenta y dos</w:t>
            </w:r>
            <w:r w:rsidR="00FC01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42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5D4ABE" w:rsidRPr="001B08D1">
              <w:rPr>
                <w:rFonts w:ascii="Arial Narrow" w:hAnsi="Arial Narrow"/>
                <w:sz w:val="28"/>
                <w:szCs w:val="28"/>
              </w:rPr>
              <w:t xml:space="preserve">, nuevos </w:t>
            </w:r>
            <w:r w:rsidR="00E405A7" w:rsidRPr="001B08D1">
              <w:rPr>
                <w:rFonts w:ascii="Arial Narrow" w:hAnsi="Arial Narrow"/>
                <w:sz w:val="28"/>
                <w:szCs w:val="28"/>
              </w:rPr>
              <w:t>a</w:t>
            </w:r>
            <w:r w:rsidR="00CD6897" w:rsidRPr="001B08D1">
              <w:rPr>
                <w:rFonts w:ascii="Arial Narrow" w:hAnsi="Arial Narrow"/>
                <w:sz w:val="28"/>
                <w:szCs w:val="28"/>
              </w:rPr>
              <w:t>spirantes externos</w:t>
            </w:r>
            <w:r w:rsidR="00A8211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0F4D7A" w:rsidRPr="001B08D1" w:rsidTr="001B08D1">
        <w:trPr>
          <w:trHeight w:val="109"/>
          <w:jc w:val="center"/>
        </w:trPr>
        <w:tc>
          <w:tcPr>
            <w:tcW w:w="6516" w:type="dxa"/>
          </w:tcPr>
          <w:p w:rsidR="000F4D7A" w:rsidRPr="001B08D1" w:rsidRDefault="000F4D7A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 xml:space="preserve">No. </w:t>
            </w:r>
            <w:r w:rsidR="002E0351" w:rsidRPr="001B08D1">
              <w:rPr>
                <w:rFonts w:ascii="Arial Narrow" w:hAnsi="Arial Narrow"/>
                <w:sz w:val="28"/>
                <w:szCs w:val="28"/>
              </w:rPr>
              <w:t>de aspirantes</w:t>
            </w:r>
            <w:r w:rsidRPr="001B08D1">
              <w:rPr>
                <w:rFonts w:ascii="Arial Narrow" w:hAnsi="Arial Narrow"/>
                <w:sz w:val="28"/>
                <w:szCs w:val="28"/>
              </w:rPr>
              <w:t xml:space="preserve"> que ingresaron al Banco de 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Datos de Reclutamiento y </w:t>
            </w:r>
            <w:r w:rsidRPr="001B08D1">
              <w:rPr>
                <w:rFonts w:ascii="Arial Narrow" w:hAnsi="Arial Narrow"/>
                <w:sz w:val="28"/>
                <w:szCs w:val="28"/>
              </w:rPr>
              <w:t>Sele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>cción.</w:t>
            </w:r>
          </w:p>
        </w:tc>
        <w:tc>
          <w:tcPr>
            <w:tcW w:w="7005" w:type="dxa"/>
          </w:tcPr>
          <w:p w:rsidR="000F4D7A" w:rsidRPr="001B08D1" w:rsidRDefault="00C42E2B" w:rsidP="00C42E2B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Cuarenta y nueve</w:t>
            </w:r>
            <w:r w:rsidR="00FC01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49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040972" w:rsidRPr="001B08D1">
              <w:rPr>
                <w:rFonts w:ascii="Arial Narrow" w:hAnsi="Arial Narrow"/>
                <w:sz w:val="28"/>
                <w:szCs w:val="28"/>
              </w:rPr>
              <w:t>nuevas solicitudes.</w:t>
            </w:r>
          </w:p>
        </w:tc>
      </w:tr>
      <w:tr w:rsidR="0059325C" w:rsidRPr="001B08D1" w:rsidTr="001B08D1">
        <w:trPr>
          <w:trHeight w:val="109"/>
          <w:jc w:val="center"/>
        </w:trPr>
        <w:tc>
          <w:tcPr>
            <w:tcW w:w="6516" w:type="dxa"/>
          </w:tcPr>
          <w:p w:rsidR="0059325C" w:rsidRPr="001B08D1" w:rsidRDefault="0059325C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 Servidores Púb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licos evaluados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 xml:space="preserve"> para</w:t>
            </w:r>
            <w:r w:rsidR="001B08D1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>Tramites de Acción de Personal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7005" w:type="dxa"/>
          </w:tcPr>
          <w:p w:rsidR="0059325C" w:rsidRPr="001B08D1" w:rsidRDefault="00C42E2B" w:rsidP="00C42E2B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Nueve</w:t>
            </w:r>
            <w:r w:rsidR="007F51C8" w:rsidRPr="001B08D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), Servidor Público</w:t>
            </w:r>
            <w:r w:rsidR="00725CB7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12872" w:rsidRPr="001B08D1" w:rsidTr="001B08D1">
        <w:trPr>
          <w:trHeight w:val="1677"/>
          <w:jc w:val="center"/>
        </w:trPr>
        <w:tc>
          <w:tcPr>
            <w:tcW w:w="6516" w:type="dxa"/>
          </w:tcPr>
          <w:p w:rsidR="002D7340" w:rsidRPr="001B08D1" w:rsidRDefault="00AB0549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Otras tareas realizadas en el Área de Reclutamiento, Selección y Evaluación de Desempeño</w:t>
            </w:r>
            <w:r w:rsidR="005D4C63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D7340" w:rsidRPr="001B08D1" w:rsidRDefault="00AB0549" w:rsidP="00392B31">
            <w:pPr>
              <w:spacing w:before="240" w:after="32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1B08D1">
              <w:rPr>
                <w:rFonts w:ascii="Arial Narrow" w:hAnsi="Arial Narrow"/>
                <w:i/>
                <w:sz w:val="28"/>
                <w:szCs w:val="28"/>
              </w:rPr>
              <w:t>(Informe de candidatos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 que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1B08D1">
              <w:rPr>
                <w:rFonts w:ascii="Arial Narrow" w:hAnsi="Arial Narrow"/>
                <w:i/>
                <w:sz w:val="28"/>
                <w:szCs w:val="28"/>
              </w:rPr>
              <w:t>,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aplicación, análisis e interpretación de pruebas psicométricas, </w:t>
            </w:r>
            <w:r w:rsidR="009E7EAA">
              <w:rPr>
                <w:rFonts w:ascii="Arial Narrow" w:hAnsi="Arial Narrow"/>
                <w:i/>
                <w:sz w:val="28"/>
                <w:szCs w:val="28"/>
              </w:rPr>
              <w:t xml:space="preserve">formularios para concursos de vacante DIGECA,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etc.</w:t>
            </w:r>
            <w:r w:rsidR="002D7340" w:rsidRPr="001B08D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:rsidR="00731C5E" w:rsidRPr="001B08D1" w:rsidRDefault="007F3976" w:rsidP="007F3976">
            <w:pPr>
              <w:spacing w:before="12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Cuatrocientos ochenta y cuatro </w:t>
            </w:r>
            <w:bookmarkStart w:id="0" w:name="_GoBack"/>
            <w:bookmarkEnd w:id="0"/>
            <w:r w:rsidR="00BA74B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484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tareas realizadas.</w:t>
            </w:r>
          </w:p>
        </w:tc>
      </w:tr>
    </w:tbl>
    <w:p w:rsidR="004B268C" w:rsidRDefault="004B268C" w:rsidP="00CA493F">
      <w:pPr>
        <w:rPr>
          <w:rFonts w:ascii="Arial Narrow" w:hAnsi="Arial Narrow"/>
          <w:b/>
          <w:sz w:val="28"/>
          <w:szCs w:val="28"/>
        </w:rPr>
      </w:pPr>
    </w:p>
    <w:p w:rsidR="001B08D1" w:rsidRPr="001B08D1" w:rsidRDefault="001B08D1" w:rsidP="00CA49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/</w:t>
      </w:r>
      <w:r w:rsidR="004F2051">
        <w:rPr>
          <w:rFonts w:ascii="Arial Narrow" w:hAnsi="Arial Narrow"/>
          <w:b/>
          <w:sz w:val="28"/>
          <w:szCs w:val="28"/>
        </w:rPr>
        <w:t>AW</w:t>
      </w:r>
    </w:p>
    <w:sectPr w:rsidR="001B08D1" w:rsidRPr="001B08D1" w:rsidSect="00906376">
      <w:headerReference w:type="even" r:id="rId7"/>
      <w:headerReference w:type="default" r:id="rId8"/>
      <w:headerReference w:type="first" r:id="rId9"/>
      <w:pgSz w:w="15840" w:h="12240" w:orient="landscape" w:code="1"/>
      <w:pgMar w:top="1559" w:right="1809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EE" w:rsidRDefault="00824AEE" w:rsidP="00BE494C">
      <w:pPr>
        <w:spacing w:after="0" w:line="240" w:lineRule="auto"/>
      </w:pPr>
      <w:r>
        <w:separator/>
      </w:r>
    </w:p>
  </w:endnote>
  <w:endnote w:type="continuationSeparator" w:id="0">
    <w:p w:rsidR="00824AEE" w:rsidRDefault="00824AEE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EE" w:rsidRDefault="00824AEE" w:rsidP="00BE494C">
      <w:pPr>
        <w:spacing w:after="0" w:line="240" w:lineRule="auto"/>
      </w:pPr>
      <w:r>
        <w:separator/>
      </w:r>
    </w:p>
  </w:footnote>
  <w:footnote w:type="continuationSeparator" w:id="0">
    <w:p w:rsidR="00824AEE" w:rsidRDefault="00824AEE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824AEE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824AEE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3" o:spid="_x0000_s2051" type="#_x0000_t75" style="position:absolute;margin-left:-85.05pt;margin-top:-79.3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  <w:r>
      <w:rPr>
        <w:noProof/>
        <w:lang w:eastAsia="es-PA"/>
      </w:rPr>
      <w:pict>
        <v:shape id="_x0000_s2052" type="#_x0000_t75" style="position:absolute;margin-left:-33.1pt;margin-top:91.2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824AEE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90697"/>
    <w:rsid w:val="000C1376"/>
    <w:rsid w:val="000C1640"/>
    <w:rsid w:val="000E1C50"/>
    <w:rsid w:val="000F4D7A"/>
    <w:rsid w:val="001717E3"/>
    <w:rsid w:val="001B08D1"/>
    <w:rsid w:val="00224997"/>
    <w:rsid w:val="00236999"/>
    <w:rsid w:val="002730FE"/>
    <w:rsid w:val="00274FC0"/>
    <w:rsid w:val="002C6B46"/>
    <w:rsid w:val="002D7340"/>
    <w:rsid w:val="002E0351"/>
    <w:rsid w:val="002F7CFE"/>
    <w:rsid w:val="00305104"/>
    <w:rsid w:val="00332E78"/>
    <w:rsid w:val="00344A31"/>
    <w:rsid w:val="00364782"/>
    <w:rsid w:val="00384185"/>
    <w:rsid w:val="00392B31"/>
    <w:rsid w:val="003B365B"/>
    <w:rsid w:val="00412634"/>
    <w:rsid w:val="00434DD9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374AF"/>
    <w:rsid w:val="00560312"/>
    <w:rsid w:val="0059325C"/>
    <w:rsid w:val="005C1B06"/>
    <w:rsid w:val="005D4ABE"/>
    <w:rsid w:val="005D4C63"/>
    <w:rsid w:val="00612872"/>
    <w:rsid w:val="006961D2"/>
    <w:rsid w:val="006A6BAA"/>
    <w:rsid w:val="006B67C4"/>
    <w:rsid w:val="006F4F21"/>
    <w:rsid w:val="00717E28"/>
    <w:rsid w:val="00725CB7"/>
    <w:rsid w:val="00731C5E"/>
    <w:rsid w:val="007342AA"/>
    <w:rsid w:val="00741246"/>
    <w:rsid w:val="00744574"/>
    <w:rsid w:val="00752D88"/>
    <w:rsid w:val="00757824"/>
    <w:rsid w:val="007771E2"/>
    <w:rsid w:val="007B4F14"/>
    <w:rsid w:val="007D72B9"/>
    <w:rsid w:val="007F3976"/>
    <w:rsid w:val="007F51C8"/>
    <w:rsid w:val="00824AEE"/>
    <w:rsid w:val="00825163"/>
    <w:rsid w:val="00885431"/>
    <w:rsid w:val="008C7EC6"/>
    <w:rsid w:val="008F543A"/>
    <w:rsid w:val="00906376"/>
    <w:rsid w:val="009658B4"/>
    <w:rsid w:val="009A5938"/>
    <w:rsid w:val="009C00EA"/>
    <w:rsid w:val="009E7EAA"/>
    <w:rsid w:val="009F6337"/>
    <w:rsid w:val="00A01745"/>
    <w:rsid w:val="00A8211A"/>
    <w:rsid w:val="00A8367F"/>
    <w:rsid w:val="00A8570F"/>
    <w:rsid w:val="00A85A72"/>
    <w:rsid w:val="00A95EE6"/>
    <w:rsid w:val="00AB0549"/>
    <w:rsid w:val="00AC0F96"/>
    <w:rsid w:val="00AE3D2F"/>
    <w:rsid w:val="00AF1826"/>
    <w:rsid w:val="00B078B7"/>
    <w:rsid w:val="00B73192"/>
    <w:rsid w:val="00B76ECE"/>
    <w:rsid w:val="00B80A1C"/>
    <w:rsid w:val="00BA666A"/>
    <w:rsid w:val="00BA74BA"/>
    <w:rsid w:val="00BC6495"/>
    <w:rsid w:val="00BE494C"/>
    <w:rsid w:val="00C1010C"/>
    <w:rsid w:val="00C42E2B"/>
    <w:rsid w:val="00C728D0"/>
    <w:rsid w:val="00CA2CC7"/>
    <w:rsid w:val="00CA493F"/>
    <w:rsid w:val="00CD6897"/>
    <w:rsid w:val="00D062A5"/>
    <w:rsid w:val="00D64383"/>
    <w:rsid w:val="00DC6734"/>
    <w:rsid w:val="00DD77CE"/>
    <w:rsid w:val="00DF2D4A"/>
    <w:rsid w:val="00E13F3E"/>
    <w:rsid w:val="00E21119"/>
    <w:rsid w:val="00E228DF"/>
    <w:rsid w:val="00E23599"/>
    <w:rsid w:val="00E3123D"/>
    <w:rsid w:val="00E31DAC"/>
    <w:rsid w:val="00E405A7"/>
    <w:rsid w:val="00E97AA7"/>
    <w:rsid w:val="00F46B43"/>
    <w:rsid w:val="00F603DF"/>
    <w:rsid w:val="00F65348"/>
    <w:rsid w:val="00F73EE8"/>
    <w:rsid w:val="00FA5C5E"/>
    <w:rsid w:val="00FC0175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Amyra       Wong</cp:lastModifiedBy>
  <cp:revision>8</cp:revision>
  <cp:lastPrinted>2017-10-10T12:43:00Z</cp:lastPrinted>
  <dcterms:created xsi:type="dcterms:W3CDTF">2019-04-04T15:35:00Z</dcterms:created>
  <dcterms:modified xsi:type="dcterms:W3CDTF">2019-05-06T20:45:00Z</dcterms:modified>
</cp:coreProperties>
</file>